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879" w:rsidRPr="00003879" w:rsidRDefault="00680416" w:rsidP="002865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Покажіть людям Донбас</w:t>
      </w:r>
    </w:p>
    <w:p w:rsidR="00003879" w:rsidRPr="00003879" w:rsidRDefault="00003879" w:rsidP="002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 чи були Ви на Донбасі? Що Ви знаєте про цей регіон? Які асоціації виникають, коли Ви чуєте про нього? Для мене ці питання не є важкими або незрозумілими, я знаю на них чіткі відповіді: знаюся на його історії, буваю у цікавих місцях і духовних осередках; відчуваю його потужність та гордість за рекорди і досягнення його виробництва. Я народилася в Донбасі, росла, вчилася, зростала як особистість, формувалась як громадянин і професіонал сво</w:t>
      </w:r>
      <w:r w:rsidR="00A632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єї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A6328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справи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та дозріла до того, щоб розповісти Вам про свій рідний край. </w:t>
      </w:r>
    </w:p>
    <w:p w:rsidR="00003879" w:rsidRPr="00003879" w:rsidRDefault="00003879" w:rsidP="002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 деякий час належала до групи пересічних українців, в уяві яких Донбас поставав великим центром вугільної промисловості України, чорної і кольорової металургії, але коли стала самодостатньою особистістю з чіткою життєвою позицією, незважаючи на стереотипні уявлення інших, почала відчувати рідний край, сприймати його дотиком, диханням, зором. Саме про ці відчуття я хочу розповісти усім, хто не був у Донбасі або ще досі вважає його сухим, бездушним металургійним комплексом. Я доведу, що мій регіон має душу.</w:t>
      </w:r>
    </w:p>
    <w:p w:rsidR="00003879" w:rsidRPr="00003879" w:rsidRDefault="00003879" w:rsidP="002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Що таке душа? Коли ми говоримо про людину, то не виникає якихось додаткових питань, непорозумінь або недомовок. Але коли мова йде про місто або регіон</w:t>
      </w:r>
      <w:r w:rsidR="00AF503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виникають труднощі щодо визначень та понять. Наприклад, за моїми спостереженнями міст, де я була, кожне місто має свій аромат: Львів має шоколадні пахощі, Київ – каштанові, Одеса – морські тощо. А мій рідний Стаханов духмяніє Батьківщиною, матусиною турботою, ностальгією та дитинством. Так якщо є аромат, можливо</w:t>
      </w:r>
      <w:r w:rsidR="006C52B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є й душа? На мою думку, душа Донбасу складається з декількох елементів. </w:t>
      </w:r>
    </w:p>
    <w:p w:rsidR="00003879" w:rsidRPr="00003879" w:rsidRDefault="00003879" w:rsidP="002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Першим є мальовничі краєвиди, родючі землі, природні заповідники. Наприклад, мальовничі крейдові скелі, загадковий регіональний ландшафтний парк «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Клебан-Бик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», неймовірний національний природничий парк «Святі гори», чаруючі соляні шахти, просторий луганський природний заповідник тощо.</w:t>
      </w:r>
    </w:p>
    <w:p w:rsidR="00003879" w:rsidRPr="00003879" w:rsidRDefault="00C253CB" w:rsidP="002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Другим —</w:t>
      </w:r>
      <w:r w:rsidR="00003879"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живописні парки, цікаві музеї, могутні меморіали. Серед яких можна назвати творчий парк кованих фігур, молодіжне студмістечко Луганського національного університету імені Тараса Шевченка, найбільший у Європі авіаційно-технічний музей, таємнича садиба </w:t>
      </w:r>
      <w:proofErr w:type="spellStart"/>
      <w:r w:rsidR="00003879"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Мсциховського</w:t>
      </w:r>
      <w:proofErr w:type="spellEnd"/>
      <w:r w:rsidR="00003879"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археологічний парк кам’яних скульптур, цікавий будинок</w:t>
      </w:r>
      <w:r w:rsidR="00B75E7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="00003879"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музей В.</w:t>
      </w:r>
      <w:r w:rsidR="00B75E7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03879"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Даля, поманливий музей мініатюрної книги, чарівливий Планетарій, дужий меморіальний комплекс «Гостра Могила» тощо.</w:t>
      </w:r>
    </w:p>
    <w:p w:rsidR="00003879" w:rsidRPr="00003879" w:rsidRDefault="00003879" w:rsidP="002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Третім – люди: від простого пересічного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донбасця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 знаменитостей. В моєму рідному краї народилися чимало талановитих архітекторів, артистів, спортсменів, вчених, поетів, композиторів. На</w:t>
      </w:r>
      <w:r w:rsidR="005317D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жаль всіх перерахувати неможливо, але я спробую назвати деяких: Л. Биков, С. Бубка, С. Прокоф’єв, Р. Пономарьов, П.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Вигдергауз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Н. Мордюкова,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Тутта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Ларсен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Л. Подкопаєва, О. Ломоносова, В. Сосюра, О.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Ревзін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С.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Сівохо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О.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Ревва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Ю. 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Філіпова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та інші. Про 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 xml:space="preserve">них кожен зможе прочитати у літературі або інтернеті, а ось про справжній образ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донбасця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думаю що ні. Який він? Майже кожен з моїх земляків дужий, сильний, відважний</w:t>
      </w:r>
      <w:r w:rsidR="00A6177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працьовитий, з залізним терпінням, бо праця на виробництві вимагає посидючості та не абияких вмінь та навичок; творчі, веселі, красномовні, артистичні, чемні</w:t>
      </w:r>
      <w:r w:rsidR="002D78C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 гострим почуттям гумору, бо рідна земля і краєвиди надихають на вірші, розповіді, картини, рекорди тощо; доброзичливі, скромні, правдиві, освічені, вдячні, щедрі, шанобливі</w:t>
      </w:r>
      <w:r w:rsidR="002D78C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бо пріоритетною цінністю для них є гостинність та толерантність; побожні, духовні, релігійні</w:t>
      </w:r>
      <w:r w:rsidR="00530B9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бо порядність і демократичність є важливими для жителів регіону. Проте є риси характеру справжнього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донбасця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якими не хочеться хизуватись, але тоді образ не буде повним. Згубним для сучасного жителя Донбасу є невміння будувати причинно-наслідкові зв’язки, брак відданості рідному краю та патріотичного виховання, недостатності критичного розуміння ситуації тощо. Ніхто не зміг навчити нас елементарно любити ближнього і не ганятися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швидкоруч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 примарним кращ</w:t>
      </w:r>
      <w:r w:rsidR="00C02DF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 майбутнім, а будувати його самим своїми талантами, барвистою унікальною культурою, традиціями та цінностями. Цінувати, берегти та розвивати природні дані нашого краю, його могутність і мудрість. Віддавати свої сили, розум і душу йому без останку аби він тільки жив та процвітав. Дякувати йому щодня за те, що народилися у найродючішому краї з багатовіковою історією. Любити і поважати те, що було побудовано, розвин</w:t>
      </w:r>
      <w:r w:rsidR="00473B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т</w:t>
      </w:r>
      <w:r w:rsidR="00473B4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до нас. Бути борцем за свою українську правду, не давати ворогам ставити нас на коліна, а мати чітку самобутню патріотичну позицію.</w:t>
      </w:r>
    </w:p>
    <w:p w:rsidR="00003879" w:rsidRPr="00003879" w:rsidRDefault="00003879" w:rsidP="002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Саме через це я не зможу Вам показати свій рідний край: сфотографувати могутній 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</w:t>
      </w:r>
      <w:r w:rsidR="0071691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eastAsia="ru-RU"/>
        </w:rPr>
        <w:t>’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ятник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О. Стаханову, мальовничий парк «</w:t>
      </w:r>
      <w:proofErr w:type="spellStart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Горняк</w:t>
      </w:r>
      <w:proofErr w:type="spellEnd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» або простору площу з кінотеатром «Мир», рідну школу, матусин теплий душевний дім, затишний двір, де пройшли кращі роки мого життя, улюблений альма-матер тощо. На жаль моя доля перенесла мене у барвисте маленьке містечко, де я зараз перебуваю. Не наважуюсь написати «живу», тому що весь цей період я думаю про рідні місця, веселий робоч</w:t>
      </w:r>
      <w:r w:rsidR="001506D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и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й колектив, масив улюбленого університету, стежки фаворитних парків та скверів, красу свого міста. Кожен день засинаю з думкою про повернення у рідний край, де взимку снігові замети, влітку пекуча спека, восени жовтогарячі дощі, а навесні квітне кожен куточок міста. Я хочу звернутися до тих, хто не вірить у те, що Донбас – це Україна, що доля вимушених переселенців склалася чудово, що всі бажають виїхати або покинути рідні місця заради «кращого життя»: ми всі на землі брати і сестри, саме тому повинні триматися разом, боротись за свободу, свою регіональну душу, залатувати соціальні та культурні пробоїни</w:t>
      </w:r>
      <w:r w:rsidR="00CC7AE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бо перед Богом ми предстанемо однаковими у білому або чорному вбранні, а яке воно буде залежить від нас самих. Я закликаю кожного жити по совісті та моральним законам, бути гордою маленькою складовою тієї душі, яка зможе подолати будь-які негаразди, завдяки кожному із нас. Але незважаючи на все я вірю у справедливу, квітисту, наймудрішу, з кривавою пробоїною, що нам ще довго </w:t>
      </w:r>
      <w:r w:rsidR="00842A8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доведеться</w:t>
      </w: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залагоджувати, душу свого регіону, яка незважаючи ні на що буде жити у наших щирих українських серцях.</w:t>
      </w:r>
    </w:p>
    <w:p w:rsidR="00003879" w:rsidRPr="00003879" w:rsidRDefault="00003879" w:rsidP="0028658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lastRenderedPageBreak/>
        <w:t>Тепер і Ви з упевненістю зможете сказати, що знаєте про Донбас набагато більше ніж інші, і навіть зможете його полюбити з усіма перевагами та вадами, бо ми, люди, відрізняємося від будь-якої живої істоти саме вмінням безкорисливо, пристрасно любити. І коли Вас запитають: «Які асоціації виника</w:t>
      </w:r>
      <w:r w:rsidR="00AB44AB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ють, коли Ви чуєте про Донбас?»,</w:t>
      </w:r>
      <w:bookmarkStart w:id="0" w:name="_GoBack"/>
      <w:bookmarkEnd w:id="0"/>
      <w:r w:rsidRPr="0000387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 відповісте: «Це регіон, який має свою унікальну, чуйну, тонку українську душу».</w:t>
      </w:r>
    </w:p>
    <w:p w:rsidR="000D1651" w:rsidRDefault="008C3069" w:rsidP="00286587">
      <w:pPr>
        <w:jc w:val="both"/>
      </w:pPr>
    </w:p>
    <w:sectPr w:rsidR="000D1651" w:rsidSect="00C5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125"/>
    <w:rsid w:val="00003879"/>
    <w:rsid w:val="001506D9"/>
    <w:rsid w:val="00207125"/>
    <w:rsid w:val="00286587"/>
    <w:rsid w:val="002D78CF"/>
    <w:rsid w:val="003B246C"/>
    <w:rsid w:val="00473B43"/>
    <w:rsid w:val="00530B9F"/>
    <w:rsid w:val="005317DD"/>
    <w:rsid w:val="005F52B2"/>
    <w:rsid w:val="00680416"/>
    <w:rsid w:val="006C52B8"/>
    <w:rsid w:val="00716918"/>
    <w:rsid w:val="00842A83"/>
    <w:rsid w:val="008C3069"/>
    <w:rsid w:val="00A6177A"/>
    <w:rsid w:val="00A63281"/>
    <w:rsid w:val="00AB44AB"/>
    <w:rsid w:val="00AE28B7"/>
    <w:rsid w:val="00AF5039"/>
    <w:rsid w:val="00B75E7D"/>
    <w:rsid w:val="00C02DF2"/>
    <w:rsid w:val="00C253CB"/>
    <w:rsid w:val="00C548D6"/>
    <w:rsid w:val="00C60912"/>
    <w:rsid w:val="00CC7AE3"/>
    <w:rsid w:val="00DD57FC"/>
    <w:rsid w:val="00FA3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949</Words>
  <Characters>5412</Characters>
  <Application>Microsoft Office Word</Application>
  <DocSecurity>0</DocSecurity>
  <Lines>45</Lines>
  <Paragraphs>12</Paragraphs>
  <ScaleCrop>false</ScaleCrop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Екатерина</dc:creator>
  <cp:keywords/>
  <dc:description/>
  <cp:lastModifiedBy>Your User Name</cp:lastModifiedBy>
  <cp:revision>2</cp:revision>
  <dcterms:created xsi:type="dcterms:W3CDTF">2015-05-12T11:47:00Z</dcterms:created>
  <dcterms:modified xsi:type="dcterms:W3CDTF">2015-05-12T11:47:00Z</dcterms:modified>
</cp:coreProperties>
</file>