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Я живу в тій частині матінки-України, яка сьогодні зализує болючі рани та намагається посміхатися крізь сльози, намагається не зламатися. І я вірю, що дуже скоро мій любий Донбас одужає, оговтається від тяжкої хвороби, весна вгамує його біль та печалі, і він зову зігріє всю країну своїм теплом!   </w:t>
        <w:br/>
        <w:tab/>
        <w:t xml:space="preserve">Хоч я народилася не в тому місті, в якому провела своє щасливе дитинство, я точно знаю - любов до цього казкового куточка на Сході України оселилася в моєму серці задовго до народження. </w:t>
        <w:br/>
        <w:tab/>
        <w:t xml:space="preserve">Мені пощастило зростати в прекрасному містечку нашої неньки-України - Старобільську. Для мене це місто, наче велика цікава книга, яку можна перечитувати сотні разів, занурюватися в її неймовірні історії та легенди, відкривати щось нове в кожному рядочку, залишати частинку своєї душі на кожній сторінці. Тут кожна вуличка просочена багатовіковою історією, тут  відчуваєш неймовірний зв'язок з природою, тут час зупиняється. Заплющую очі і згадую, як мої роздерті коліна вивчали кожну алею повітового міста, як із друзями стрічали ранки і проводжали сонце за небокрай, плели віночки із кульбабок та збирали березовий сік, смак якого досі зберігся на губах. Величезні клени, які загадково шумлять на вулицях Старгорода, донині рятують закохані парочки від прохолодного дощу, а зелений коридор з дерев над однією з найбільш мальовничих річок України - Айдаром, розкриває всю красу і магію міста, з якою не зрівняється навіть прекрасна Венеція. Побутує легенда, що свою назву річка отримала завдяки Катерині II, яка проїжджаючи місцями Старобільщини, захопилася красою природи і вигукнула: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Ай, дар!</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Дійсно, ніякий фотоапарат світу і красномовні описи не зможуть передати всю красу і чари величного українського Айдара.</w:t>
        <w:br/>
        <w:tab/>
        <w:t xml:space="preserve">Це маленьке містечко Донбасу славиться не тільки мальовничою красою, а й  багатою історією та загадковістю. Ви тільки уявіть собі, що саме на сторінках Старобільщини "народився" легендарний Остап Бендер! Саме мій край дитинства став прообразом Старгорода з відомого на весь світ роману "12 стільців". Саме мій куточок квітучого Донбасу надихнув художника Андрія Борового створити неймовірний пам'ятник сюжету романа. У своєму творінні скульптор зобразив літературного героя якраз в той момент, коли безпритульний хлопчисько просить у нього горезвісні 10 копійок. Ця дивовижна історія настільки захоплює гостей та жителів Старгорода, що пізніше був створений ще один пам'ятник, присвячений цьому твору. На розі центральної площі міста, саме перед будівлею, на балконі якої обідали молоді журналісти Ільф і Петров, був зведений бронзовий Кіса Вороб'янінов в пенсне. Сидить Кіса і міцно тримає стілець. А поруч стоїть ще один. Присівши на нього, миттєво переносишся в інший час, відчуваєш дух повітового міста і уявляєш себе героєм роману. Саме в цьому вся магія сучасного Старобільська. Вся його краса та чарівність. Його не можна не любити. </w:t>
        <w:br/>
        <w:tab/>
        <w:t xml:space="preserve">Ви навіть не уявляєте, скільки ще таємниць і секретів, про які повинна знати не тільки Україна, а й увесь світ, приховує Старобільщина!  </w:t>
        <w:br/>
        <w:tab/>
        <w:t xml:space="preserve">Можливо, це схоже на казку "Алібаба і 40 розбійників", але багато старобільчан досі впевнені, що саме в наших краях легендарний батько Махно залишив незліченні скарби своєї армії. Перекази про ці коштовності розбурхують уяву вже не одного покоління городян. А дослідники стверджують, що одне з найбільш вірогідних місць, де казна може спочивати - загадкові підземні ходи, яких під Старобільськом незліченна кількість. Звісно, бажаючих знайти ці скарби було чимало, але їх спроби не увінчалися успіхом. Можливо через те, що в підземелля жодного разу не спускалася експедиція, підготовлена й проведена за всіма правилами археологічної науки. Тож, крапку в історії скарбниці Махно ставити поки зарано. Адже, є всі шанси прославити Східну Україну Махновським скарбом. Хто знає, може пощастить? Недарма в центрі Старобільська на балконі старовинної будівлі стоїть лихий Махно та загадково дивиться на наше містечко, наче досі оберігає свої коштовності. Саме в цьому вся казковість міста-мрії. Вся його велич та сила. Його не можна не любити. Ним не можна не захоплюватися. </w:t>
        <w:br/>
        <w:tab/>
        <w:t xml:space="preserve">Свого часу для мене стало відкриттям, що доля мого краю перетиналася з по-справжньому великим кіно. Саме під Старобільськом розгорталися дії легендарного фільму про військових льотчиків "У бій ідуть лише "старі"". Про це я дізналася від свого батька - бойового льотчика, який так само, як і герої цієї кінострічки, набирав висоту, обіймаючи небо міцними руками. Ви пам'ятаєте цю неймовірну цитату з фільма, яка досі не залишає нікого байдужим: </w:t>
        <w:br/>
        <w:t xml:space="preserve">"- Як же ви не помітили? Ми ж сьогодні над моєю Україною билися ...</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як тут помітиш? Ті ж поля, дороги, села ...</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 ні! - Жваво перебив його Титаренко. - А повітря? Інше. А небо - блакитніше. І земля зеленіша!"</w:t>
        <w:br/>
        <w:tab/>
        <w:t xml:space="preserve">Саме в цьому вся бесстрашність Донбасу, вся незламність мого  куточка України, весь його героїзм! Його не можна не любити. Ним не можна не захоплюватися. Ним не можна не пишатися!  </w:t>
        <w:br/>
        <w:tab/>
        <w:t xml:space="preserve">І як же хочеться, щоб мій рідний Старобільськ - серце Донбасу, не відчував болю і не проливав сльози, а залишався таким же квітучим, мирним і українським! Будемо жити!    </w:t>
        <w:br/>
        <w:br/>
        <w:br/>
        <w:tab/>
        <w:br/>
        <w:br/>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